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65D" w:rsidRPr="00E5265D" w:rsidRDefault="00E5265D" w:rsidP="00E5265D">
      <w:pPr>
        <w:spacing w:before="100" w:beforeAutospacing="1" w:after="100" w:afterAutospacing="1"/>
      </w:pPr>
      <w:r w:rsidRPr="00E5265D">
        <w:rPr>
          <w:b/>
          <w:bCs/>
        </w:rPr>
        <w:t>A RESOLUTION OF SOLIDARITY WITH THE UNITED AUTO WORKERS AT GENERAL MOTORS, FORD, AND STELLANTIS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 xml:space="preserve">WHEREAS: The members of the United Auto Workers are fighting for a fair contract with General Motors, Ford, and </w:t>
      </w:r>
      <w:proofErr w:type="spellStart"/>
      <w:r w:rsidRPr="00E5265D">
        <w:t>Stellantis</w:t>
      </w:r>
      <w:proofErr w:type="spellEnd"/>
      <w:r w:rsidRPr="00E5265D">
        <w:t>; and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WHEREAS: These “Big Three” automakers have made record profits over the last decade; and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WHEREAS: The CEOs and shareholders of these companies have also received record compensation; and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WHEREAS: These record profits were made possible only through the labor of the members of the United Auto Workers; and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WHEREAS: The workers at these companies are demanding their fair share of these profits and compensation; and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WHEREAS: Working people are living in a time of historic income inequality and rapidly increasing basic cost of living;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WHEREAS: We understand that workers, joined together in their unions, their unions joined together in solidarity, forming the modern labor movement, is our best chance at decreasing income inequality; and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WHEREAS: The historic struggle that the United Auto Workers are currently facing may impact the trajectory of the entire working class for years to come;</w:t>
      </w:r>
      <w:r>
        <w:t xml:space="preserve"> </w:t>
      </w:r>
      <w:r w:rsidRPr="00E5265D">
        <w:t>therefore</w:t>
      </w:r>
      <w:r>
        <w:t>,</w:t>
      </w:r>
      <w:r w:rsidRPr="00E5265D">
        <w:t xml:space="preserve"> be it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 xml:space="preserve">RESOLVED: ________ extends our most heartfelt support to the United Auto Workers and their historic labor struggle at General Motors, Ford, and </w:t>
      </w:r>
      <w:proofErr w:type="spellStart"/>
      <w:r w:rsidRPr="00E5265D">
        <w:t>Stellantis</w:t>
      </w:r>
      <w:proofErr w:type="spellEnd"/>
      <w:r w:rsidRPr="00E5265D">
        <w:t>; and be it further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RESOLVED: ________ stands ready to provide moral and material support to these brave workers and their families, and their union.</w:t>
      </w:r>
    </w:p>
    <w:p w:rsidR="00E5265D" w:rsidRPr="00E5265D" w:rsidRDefault="00E5265D" w:rsidP="00E5265D">
      <w:pPr>
        <w:spacing w:before="100" w:beforeAutospacing="1" w:after="100" w:afterAutospacing="1"/>
      </w:pPr>
      <w:r w:rsidRPr="00E5265D">
        <w:t>RESOLVED: ________ reaffirms the bonds of solidarity that connect us all as working people.</w:t>
      </w:r>
    </w:p>
    <w:p w:rsidR="002326A4" w:rsidRDefault="002326A4"/>
    <w:sectPr w:rsidR="00232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5D"/>
    <w:rsid w:val="00083652"/>
    <w:rsid w:val="000A0A8A"/>
    <w:rsid w:val="002326A4"/>
    <w:rsid w:val="00E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5C732"/>
  <w15:chartTrackingRefBased/>
  <w15:docId w15:val="{BF175E9C-A08E-804B-B797-DF6400DB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2023-09-18T18:34:00Z</dcterms:created>
  <dcterms:modified xsi:type="dcterms:W3CDTF">2023-09-18T18:35:00Z</dcterms:modified>
</cp:coreProperties>
</file>